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206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2060"/>
          <w:sz w:val="32"/>
          <w:szCs w:val="32"/>
          <w:u w:val="single"/>
        </w:rPr>
        <w:t>FESTIWAL PIOSENKI RELIGIJNEJ – STREFA CHWAŁY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tbl>
      <w:tblPr>
        <w:tblStyle w:val="Tabela-Siatka"/>
        <w:tblW w:w="15469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674"/>
        <w:gridCol w:w="2695"/>
        <w:gridCol w:w="3684"/>
        <w:gridCol w:w="3827"/>
        <w:gridCol w:w="4589"/>
      </w:tblGrid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color w:val="002060"/>
                <w:sz w:val="28"/>
                <w:szCs w:val="28"/>
              </w:rPr>
              <w:t>LP.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2060"/>
                <w:sz w:val="28"/>
                <w:szCs w:val="28"/>
              </w:rPr>
              <w:t>NAZWA ZESPOŁU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2060"/>
                <w:sz w:val="28"/>
                <w:szCs w:val="28"/>
              </w:rPr>
              <w:t>KATEGORIA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2060"/>
                <w:sz w:val="28"/>
                <w:szCs w:val="28"/>
              </w:rPr>
              <w:t>REPERTUAR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002060"/>
                <w:sz w:val="28"/>
                <w:szCs w:val="28"/>
              </w:rPr>
              <w:t>OCENA</w:t>
            </w:r>
          </w:p>
        </w:tc>
      </w:tr>
      <w:tr>
        <w:trPr/>
        <w:tc>
          <w:tcPr>
            <w:tcW w:w="15469" w:type="dxa"/>
            <w:gridSpan w:val="5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C00000"/>
                <w:sz w:val="32"/>
                <w:szCs w:val="32"/>
              </w:rPr>
              <w:t>7.10.2016– PIĄTEK – godz.  9:00</w:t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ZESPÓŁ WOKALNO – INSTRUMENTALNY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GODSTEP’s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SZKOŁA ŚREDNIA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oraz DOROŚLI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-W cieniu Twoich rąk,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Przyjaciel mój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ZESPÓŁ WOKALNO - INSTRUMENTALNY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z Gimnazjum nr.2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w Żywcu</w:t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SIEWCY LEDNICY „TAK,TAK PANIE” wersja ze światowych dni młodzieży Kraków 2016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WIKTORIA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BAZYLIŃSKA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SZKOŁA ŚREDNIA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oraz DOROŚLI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Oceany,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Pan Jedyny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ZUZANNA PIOTROWICZ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Ty tylko mnie poprowadź,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W cieniu Twoich rąk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ZESPÓŁ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   „</w:t>
            </w:r>
            <w:r>
              <w:rPr>
                <w:b/>
                <w:sz w:val="28"/>
                <w:szCs w:val="28"/>
              </w:rPr>
              <w:t>PSZCZÓŁKI”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To się dzisiaj stanie,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Panie Jezu, zabierzemy Cię 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domu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ZOFIA FOJCIK,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KAJA KLOS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Dziękuję Ci,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Radośnie żyć na świecie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SZPAKI  MĄDRAKI”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Prawo miłości,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Powiedz ludziom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PATRYCJA GÓROWICZ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A gu gu,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Nie boję się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 xml:space="preserve">ŻYWIECKIE 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PROMYCZKI”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Niebo,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Każdy może być święty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ZESPÓŁ WOKALNO – INSTRUMENTALNY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 xml:space="preserve">OTWARTE SERCA” 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CENTRUM REHABILITACYJNO - EDUKACYJNE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Pewnego dnia Noe do lasu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sz w:val="28"/>
                <w:szCs w:val="28"/>
              </w:rPr>
              <w:t>szedł,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W moim sercu mieszka Bóg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WESOŁE ŻABKI”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Zaufaj Panu już dziś,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Będziemy tańczyć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ROCKOWE ANIOŁKI”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Mała owieczka,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Gdy wszyscy święci idą 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nieba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STOKROTKI”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Zabierzesz mnie na drugi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brzeg,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Duchu Święty pocieszaj mnie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ZESPÓŁ WOKALNO – INSTRUMENTALNY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„</w:t>
            </w:r>
            <w:r>
              <w:rPr>
                <w:b/>
                <w:sz w:val="28"/>
                <w:szCs w:val="28"/>
              </w:rPr>
              <w:t xml:space="preserve">KURTYNA” 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Wspomnienie,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Błogosławcie Pana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HANNA ANDRYSZCZAK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 - III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Pioseneczka,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Chwała Tobie Panie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MAJA SUCHANEK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 - III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Anioł Stróż,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Jezus Przyjaciel Wielki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JULIA BURZEC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Dziś stoimy tu,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Ty tylko mnie poprowadź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ZESPÓŁ REGIONALNY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      „</w:t>
            </w:r>
            <w:r>
              <w:rPr>
                <w:rFonts w:cs="Times New Roman"/>
                <w:b/>
                <w:sz w:val="28"/>
                <w:szCs w:val="28"/>
              </w:rPr>
              <w:t>HAJDUKI”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O Maryjo Matko Boga,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Winsowano Wiosna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ZESPÓŁ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   „</w:t>
            </w:r>
            <w:r>
              <w:rPr>
                <w:b/>
                <w:sz w:val="28"/>
                <w:szCs w:val="28"/>
              </w:rPr>
              <w:t>nie!IDEALNI”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Specjalny Ośrodek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Szkolno - Wychowawczy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Jesteś życiem mym,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Jesteś Królem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CHÓR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z Międzybrodzia Bialskiego</w:t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„</w:t>
            </w:r>
            <w:r>
              <w:rPr>
                <w:b/>
                <w:sz w:val="28"/>
                <w:szCs w:val="28"/>
              </w:rPr>
              <w:t>Błogosławieni, Miłosierni”,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 </w:t>
            </w:r>
            <w:r>
              <w:rPr>
                <w:b/>
                <w:sz w:val="28"/>
                <w:szCs w:val="28"/>
              </w:rPr>
              <w:t>Ballada o Janie Kantym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KOŁEK</w:t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Mój Panie , mój zbawco,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Poza czas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EWELINA WIERCIGROCH, AGATA MUCHARSKA, MILENA SOBKOWSKA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„</w:t>
            </w:r>
            <w:r>
              <w:rPr>
                <w:rFonts w:cs="Times New Roman"/>
                <w:b/>
                <w:sz w:val="28"/>
                <w:szCs w:val="28"/>
              </w:rPr>
              <w:t>Błogosławieni, Miłosierni”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MAJA PIWOWARCZYK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Mario, czy już wiesz,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Nie jesteś sam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AN</w:t>
            </w:r>
            <w:r>
              <w:rPr>
                <w:rFonts w:cs="Times New Roman"/>
                <w:b/>
                <w:sz w:val="28"/>
                <w:szCs w:val="28"/>
              </w:rPr>
              <w:t>IA i KASIA KONICKA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Na Drugi Brzeg,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Barka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JULIA RACZEK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854_993118886"/>
            <w:bookmarkEnd w:id="0"/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Nie ma nic niemożliwego,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Droga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TOMASZ i KLAUDIA WILUSZ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Ziemia, którą mi dajesz,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Zbawiciel On porusza góry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KLAUDIA GOLASIK,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KLAUDIA MAULTZ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Ojciec,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>- Nasze Oczekiwania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ZESPÓŁ WOKALNY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z ZSEG w Żywcu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SZKOŁA ŚREDNIA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407_6168747751"/>
            <w:bookmarkEnd w:id="1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oraz DOROŚLI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/>
                <w:b/>
                <w:sz w:val="28"/>
                <w:szCs w:val="28"/>
              </w:rPr>
              <w:t>Duszo ma Pana chwal,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cs="Times New Roman"/>
                <w:b/>
                <w:sz w:val="28"/>
                <w:szCs w:val="28"/>
              </w:rPr>
              <w:t>Oceany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KINGA KRĘCICHWOST i PAWEŁ ZAWIŁA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SZKOŁA ŚREDNIA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407_616874775"/>
            <w:bookmarkEnd w:id="2"/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oraz DOROŚLI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Nasz Bóg,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Nikt Cię nie kocha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PAULINA PORĘBSKA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  NATALIA LEŚNIAK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Nas beskidzki Jezusicku,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- W moim ogródecku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ŻANETA RUS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GIMNAZJUM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Maryja,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Z dystansu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>
          <w:trHeight w:val="772" w:hRule="atLeast"/>
        </w:trPr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WALATEK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Jezu, ufam Tobie,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Alleluja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>
          <w:trHeight w:val="772" w:hRule="atLeast"/>
        </w:trPr>
        <w:tc>
          <w:tcPr>
            <w:tcW w:w="67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WIERZBINKA</w:t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PRZEDSZKOLE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Nie boję się, gdy ciemno jest,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Jesteś królem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PYTEL</w:t>
            </w:r>
          </w:p>
        </w:tc>
        <w:tc>
          <w:tcPr>
            <w:tcW w:w="3684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Jezus siłą mą,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Alleluja</w:t>
            </w:r>
          </w:p>
        </w:tc>
        <w:tc>
          <w:tcPr>
            <w:tcW w:w="458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5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GRAŻYNA BYRTUS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KLASY IV - VI</w:t>
            </w:r>
          </w:p>
        </w:tc>
        <w:tc>
          <w:tcPr>
            <w:tcW w:w="3827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O ty naso Jasnogórsko Pani,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Z dawna Polski tyś królową</w:t>
            </w:r>
          </w:p>
        </w:tc>
        <w:tc>
          <w:tcPr>
            <w:tcW w:w="4589" w:type="dxa"/>
            <w:tcBorders>
              <w:top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jc w:val="center"/>
        <w:rPr/>
      </w:pPr>
      <w:r>
        <w:rPr/>
      </w:r>
    </w:p>
    <w:sectPr>
      <w:type w:val="nextPage"/>
      <w:pgSz w:orient="landscape" w:w="16838" w:h="11906"/>
      <w:pgMar w:left="709" w:right="820" w:header="0" w:top="709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0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eastAsia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eastAsia="Times New Roman"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2510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9D53E-C6FA-483F-878E-E5CAF080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Application>LibreOffice/5.2.0.4$Windows_x86 LibreOffice_project/066b007f5ebcc236395c7d282ba488bca6720265</Application>
  <Pages>5</Pages>
  <Words>526</Words>
  <Characters>2561</Characters>
  <CharactersWithSpaces>2955</CharactersWithSpaces>
  <Paragraphs>204</Paragraphs>
  <Company>MCK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2011-09-29T06:08:00Z</dcterms:created>
  <dc:creator>MCK</dc:creator>
  <dc:description/>
  <dc:language>pl-PL</dc:language>
  <cp:lastModifiedBy/>
  <cp:lastPrinted>2015-10-06T11:47:00Z</cp:lastPrinted>
  <dcterms:modified xsi:type="dcterms:W3CDTF">2016-10-04T10:32:08Z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